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4D0CB" w14:textId="1E810721" w:rsidR="004854C0" w:rsidRPr="004854C0" w:rsidRDefault="004854C0" w:rsidP="002C609F">
      <w:pPr>
        <w:spacing w:line="240" w:lineRule="auto"/>
        <w:jc w:val="right"/>
      </w:pPr>
      <w:r w:rsidRPr="004854C0">
        <w:t>A</w:t>
      </w:r>
      <w:r w:rsidR="003F0AF0">
        <w:t>nexa</w:t>
      </w:r>
      <w:r w:rsidRPr="004854C0">
        <w:t xml:space="preserve"> </w:t>
      </w:r>
      <w:r w:rsidR="00422F01">
        <w:t>1</w:t>
      </w:r>
      <w:r w:rsidR="00B044B3">
        <w:t>2</w:t>
      </w:r>
    </w:p>
    <w:p w14:paraId="2DF62A5F" w14:textId="77777777" w:rsidR="004854C0" w:rsidRDefault="004854C0" w:rsidP="002C609F">
      <w:pPr>
        <w:spacing w:line="240" w:lineRule="auto"/>
        <w:rPr>
          <w:b/>
          <w:bCs/>
        </w:rPr>
      </w:pPr>
    </w:p>
    <w:p w14:paraId="2FC6AE45" w14:textId="215AA845" w:rsidR="004854C0" w:rsidRPr="004854C0" w:rsidRDefault="004854C0" w:rsidP="002C609F">
      <w:pPr>
        <w:spacing w:line="240" w:lineRule="auto"/>
        <w:jc w:val="center"/>
        <w:rPr>
          <w:b/>
          <w:bCs/>
        </w:rPr>
      </w:pPr>
      <w:r w:rsidRPr="004854C0">
        <w:rPr>
          <w:b/>
          <w:bCs/>
        </w:rPr>
        <w:t>CONȚINUTUL-CADRU AL RAPORTULUI DE VIZITĂ</w:t>
      </w:r>
    </w:p>
    <w:p w14:paraId="5A780B3B" w14:textId="3B35F073" w:rsidR="004854C0" w:rsidRPr="004854C0" w:rsidRDefault="004854C0" w:rsidP="002C609F">
      <w:pPr>
        <w:spacing w:line="240" w:lineRule="auto"/>
        <w:rPr>
          <w:b/>
          <w:bCs/>
        </w:rPr>
      </w:pPr>
      <w:r w:rsidRPr="004854C0">
        <w:rPr>
          <w:b/>
          <w:bCs/>
        </w:rPr>
        <w:t xml:space="preserve"> </w:t>
      </w:r>
    </w:p>
    <w:p w14:paraId="0970C8AE" w14:textId="56FB4DE9" w:rsidR="004F4CB9" w:rsidRDefault="003F0AF0" w:rsidP="00B044B3">
      <w:pPr>
        <w:tabs>
          <w:tab w:val="left" w:pos="8295"/>
        </w:tabs>
        <w:spacing w:line="240" w:lineRule="auto"/>
        <w:rPr>
          <w:rFonts w:cstheme="minorHAnsi"/>
        </w:rPr>
      </w:pPr>
      <w:r w:rsidRPr="00BC7131">
        <w:rPr>
          <w:rFonts w:cstheme="minorHAnsi"/>
        </w:rPr>
        <w:t>Program:&lt;program&gt;</w:t>
      </w:r>
      <w:r w:rsidR="00B044B3">
        <w:rPr>
          <w:rFonts w:cstheme="minorHAnsi"/>
        </w:rPr>
        <w:tab/>
      </w:r>
    </w:p>
    <w:p w14:paraId="244F2F99" w14:textId="0D18BF55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 xml:space="preserve"> Prioritate: &lt;prioritate&gt;</w:t>
      </w:r>
    </w:p>
    <w:p w14:paraId="2127BCE8" w14:textId="77777777" w:rsidR="004F4CB9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 xml:space="preserve">Obiectiv specific: &lt;obiectiv specific&gt; </w:t>
      </w:r>
    </w:p>
    <w:p w14:paraId="0CE1CB24" w14:textId="46CF7E29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>Apel de proiecte: &lt;titlu apel&gt;</w:t>
      </w:r>
    </w:p>
    <w:p w14:paraId="2AD406D9" w14:textId="77777777" w:rsidR="004F4CB9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 xml:space="preserve">Titlu proiect: &lt;titlu proiect&gt; </w:t>
      </w:r>
    </w:p>
    <w:p w14:paraId="4D3ACD4A" w14:textId="0C86CF86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>Cod SMIS: &lt;cod SMIS&gt;</w:t>
      </w:r>
    </w:p>
    <w:p w14:paraId="63E265F9" w14:textId="77777777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 xml:space="preserve">Contract de finanțare nr.                                                                                                               </w:t>
      </w:r>
    </w:p>
    <w:p w14:paraId="5EED7598" w14:textId="77777777" w:rsidR="003F0AF0" w:rsidRDefault="003F0AF0" w:rsidP="002C609F">
      <w:pPr>
        <w:spacing w:line="240" w:lineRule="auto"/>
        <w:rPr>
          <w:b/>
          <w:bCs/>
        </w:rPr>
      </w:pPr>
    </w:p>
    <w:p w14:paraId="64EEDD27" w14:textId="53838337" w:rsidR="003F0AF0" w:rsidRDefault="00B928E3" w:rsidP="005B2BE4">
      <w:pPr>
        <w:spacing w:line="240" w:lineRule="auto"/>
        <w:jc w:val="center"/>
        <w:rPr>
          <w:b/>
          <w:bCs/>
        </w:rPr>
      </w:pPr>
      <w:r w:rsidRPr="004854C0">
        <w:rPr>
          <w:b/>
          <w:bCs/>
        </w:rPr>
        <w:t>RAPORT PRIVIND VIZITA LA FAȚA LOCULUI ÎN PERIOADA DE IMPLEMENTARE/ RAPORT PRIVIND VIZITA LA FAȚA LOCULUI ÎN PERIOADA POSTIMPLEMENTARE</w:t>
      </w:r>
    </w:p>
    <w:p w14:paraId="59879AAE" w14:textId="56C52A26" w:rsidR="004854C0" w:rsidRPr="004854C0" w:rsidRDefault="004854C0" w:rsidP="005B2BE4">
      <w:pPr>
        <w:spacing w:line="240" w:lineRule="auto"/>
        <w:jc w:val="center"/>
        <w:rPr>
          <w:b/>
          <w:bCs/>
        </w:rPr>
      </w:pPr>
      <w:r w:rsidRPr="004854C0">
        <w:rPr>
          <w:b/>
          <w:bCs/>
        </w:rPr>
        <w:t>Nr. ...</w:t>
      </w:r>
    </w:p>
    <w:p w14:paraId="0457C83B" w14:textId="353173CB" w:rsidR="004854C0" w:rsidRPr="004854C0" w:rsidRDefault="004854C0" w:rsidP="005B2BE4">
      <w:pPr>
        <w:spacing w:line="240" w:lineRule="auto"/>
        <w:jc w:val="both"/>
        <w:rPr>
          <w:b/>
          <w:bCs/>
        </w:rPr>
      </w:pPr>
      <w:r w:rsidRPr="004854C0">
        <w:rPr>
          <w:b/>
          <w:bCs/>
        </w:rPr>
        <w:t>Data vizitei:</w:t>
      </w:r>
    </w:p>
    <w:p w14:paraId="36A91F47" w14:textId="77777777" w:rsidR="004854C0" w:rsidRPr="004854C0" w:rsidRDefault="004854C0" w:rsidP="005B2BE4">
      <w:pPr>
        <w:spacing w:line="240" w:lineRule="auto"/>
        <w:jc w:val="both"/>
        <w:rPr>
          <w:b/>
          <w:bCs/>
        </w:rPr>
      </w:pPr>
      <w:r w:rsidRPr="004854C0">
        <w:rPr>
          <w:b/>
          <w:bCs/>
        </w:rPr>
        <w:t>Participanți la vizita la fața locului:</w:t>
      </w:r>
    </w:p>
    <w:p w14:paraId="1121C834" w14:textId="77777777" w:rsidR="004854C0" w:rsidRPr="004854C0" w:rsidRDefault="004854C0" w:rsidP="005B2BE4">
      <w:pPr>
        <w:spacing w:line="240" w:lineRule="auto"/>
        <w:jc w:val="both"/>
        <w:rPr>
          <w:b/>
          <w:bCs/>
        </w:rPr>
      </w:pPr>
      <w:r w:rsidRPr="004854C0">
        <w:rPr>
          <w:b/>
          <w:bCs/>
        </w:rPr>
        <w:t>Scopul vizitei:</w:t>
      </w:r>
    </w:p>
    <w:p w14:paraId="0413CCBE" w14:textId="321A5FEE" w:rsidR="00E57DA7" w:rsidRDefault="004854C0" w:rsidP="005B2BE4">
      <w:pPr>
        <w:spacing w:line="240" w:lineRule="auto"/>
        <w:jc w:val="both"/>
      </w:pPr>
      <w:r w:rsidRPr="004854C0">
        <w:rPr>
          <w:b/>
          <w:bCs/>
        </w:rPr>
        <w:t xml:space="preserve">Document AM/OI în baza căruia se desfășoară vizita: </w:t>
      </w:r>
      <w:r w:rsidRPr="00AD3FE5">
        <w:t>decizie/notificare nr./data</w:t>
      </w:r>
    </w:p>
    <w:p w14:paraId="38DEF492" w14:textId="5E7BD1C0" w:rsidR="00E57DA7" w:rsidRPr="00E57DA7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</w:pPr>
      <w:r w:rsidRPr="004854C0">
        <w:rPr>
          <w:b/>
          <w:bCs/>
        </w:rPr>
        <w:t xml:space="preserve">Prezentare generală </w:t>
      </w:r>
      <w:r w:rsidRPr="00AD3FE5">
        <w:rPr>
          <w:i/>
          <w:iCs/>
        </w:rPr>
        <w:t>[denumire proiect, tip proiect, nr. contract de finanțare, dată începere proiect, dată finalizare proiect (Informațiile se vor prelua din sistemul informatic MySMIS 2021.)</w:t>
      </w:r>
    </w:p>
    <w:p w14:paraId="57D84828" w14:textId="77777777" w:rsidR="00E57DA7" w:rsidRPr="00E57DA7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  <w:rPr>
          <w:b/>
          <w:bCs/>
        </w:rPr>
      </w:pPr>
      <w:r w:rsidRPr="00E57DA7">
        <w:rPr>
          <w:b/>
          <w:bCs/>
        </w:rPr>
        <w:t>Detalii despre beneficiar</w:t>
      </w:r>
      <w:r w:rsidRPr="00AD3FE5">
        <w:t xml:space="preserve"> </w:t>
      </w:r>
      <w:r w:rsidRPr="00E57DA7">
        <w:rPr>
          <w:i/>
          <w:iCs/>
        </w:rPr>
        <w:t>(Informațiile se vor prelua din sistemul informatic MySMIS 2021.)</w:t>
      </w:r>
    </w:p>
    <w:p w14:paraId="0078D1E9" w14:textId="442A33A2" w:rsidR="00E57DA7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  <w:rPr>
          <w:i/>
          <w:iCs/>
        </w:rPr>
      </w:pPr>
      <w:r w:rsidRPr="00E57DA7">
        <w:rPr>
          <w:b/>
          <w:bCs/>
        </w:rPr>
        <w:t xml:space="preserve">Rezumatul proiectului </w:t>
      </w:r>
      <w:r w:rsidRPr="00E57DA7">
        <w:rPr>
          <w:i/>
          <w:iCs/>
        </w:rPr>
        <w:t>(Parțial, informațiile se vor prelua din sistemul informatic MySMIS 2021.)</w:t>
      </w:r>
    </w:p>
    <w:p w14:paraId="5DA34AE9" w14:textId="28ABA696" w:rsidR="00F92CDF" w:rsidRDefault="00F92CDF" w:rsidP="00270112">
      <w:pPr>
        <w:spacing w:line="240" w:lineRule="auto"/>
        <w:jc w:val="both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92CDF" w14:paraId="336AA1AD" w14:textId="77777777" w:rsidTr="00F92CDF">
        <w:tc>
          <w:tcPr>
            <w:tcW w:w="9016" w:type="dxa"/>
          </w:tcPr>
          <w:p w14:paraId="5C152CF5" w14:textId="5C228C87" w:rsidR="00F92CDF" w:rsidRDefault="00F92CDF" w:rsidP="00270112">
            <w:pPr>
              <w:jc w:val="both"/>
              <w:rPr>
                <w:b/>
                <w:bCs/>
              </w:rPr>
            </w:pPr>
            <w:r w:rsidRPr="00AD5402">
              <w:rPr>
                <w:b/>
                <w:bCs/>
              </w:rPr>
              <w:t>SECȚIUNEA I — PERIOADA DE IMPLEMENTARE</w:t>
            </w:r>
          </w:p>
        </w:tc>
      </w:tr>
    </w:tbl>
    <w:p w14:paraId="3D929D13" w14:textId="0718CDFE" w:rsidR="00E57DA7" w:rsidRDefault="00E57DA7" w:rsidP="00270112">
      <w:pPr>
        <w:spacing w:line="240" w:lineRule="auto"/>
        <w:jc w:val="both"/>
        <w:rPr>
          <w:b/>
          <w:bCs/>
        </w:rPr>
      </w:pPr>
    </w:p>
    <w:p w14:paraId="6BBC9592" w14:textId="77777777" w:rsidR="00F24FEC" w:rsidRPr="00F24FEC" w:rsidRDefault="00F24FEC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F24FEC">
        <w:rPr>
          <w:b/>
          <w:bCs/>
        </w:rPr>
        <w:t>Modificări ale contractului/deciziei de finanțare aprobate pe parcursul perioadei de raportare</w:t>
      </w:r>
    </w:p>
    <w:p w14:paraId="440962D9" w14:textId="75E8C791" w:rsidR="006300A9" w:rsidRPr="006300A9" w:rsidRDefault="006300A9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6300A9">
        <w:rPr>
          <w:b/>
          <w:bCs/>
        </w:rPr>
        <w:t>Progresul proiectului până la data vizitei conform rapoartelor de progres/concluziilor vizitelor de monitorizare anterioare</w:t>
      </w:r>
    </w:p>
    <w:p w14:paraId="010D9ACC" w14:textId="4380B580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stadiul contractelor de achiziții din cadrul proiectului, abateri, măsuri implementate/propuse</w:t>
      </w:r>
    </w:p>
    <w:p w14:paraId="01F83604" w14:textId="2F5619CE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lastRenderedPageBreak/>
        <w:t>Constatări privind stadiul activităților din cadrul proiectului, abateri, măsuri implementate/propuse</w:t>
      </w:r>
    </w:p>
    <w:p w14:paraId="2A3CE9E2" w14:textId="296BB615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stadiul îndeplinirii indicatorilor de realizare, a indicatorilor de rezultat și a indicatorilor suplimentari, dacă este cazul; abateri, măsuri implementate/propuse</w:t>
      </w:r>
    </w:p>
    <w:p w14:paraId="7DE54B70" w14:textId="055568BB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Verificarea existenței echipamentelor achiziționate (contracte de furnizare sau alt tip de contracte în cadrul cărora se achiziționează și echipamente) și constatări privind modul de utilizare a acestora</w:t>
      </w:r>
    </w:p>
    <w:p w14:paraId="608C126A" w14:textId="6084BFA6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desfășurarea stadiului execuției lucrărilor (contracte de servicii privind proiectarea, contracte de execuție lucrări sau proiectare și execuție lucrări, valabilitate autorizație de construire); verificarea graficului de execuție, abateri, măsuri implementate/propuse</w:t>
      </w:r>
    </w:p>
    <w:p w14:paraId="78AB655D" w14:textId="4BA65C28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livrabilele elaborate în cadrul proiectului și modul în care este planificată/realizată utilizarea livrabilelor</w:t>
      </w:r>
    </w:p>
    <w:p w14:paraId="7ACD948B" w14:textId="77777777" w:rsidR="00C10658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resursele umane utilizate în cadrul proiectului</w:t>
      </w:r>
    </w:p>
    <w:p w14:paraId="27F2D373" w14:textId="77777777" w:rsidR="00C10658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</w:pPr>
      <w:r w:rsidRPr="00C10658">
        <w:rPr>
          <w:b/>
          <w:bCs/>
        </w:rPr>
        <w:t>Verificarea îndeplinirii indicatorilor de etapă și respectarea planului de monitorizare; abateri, măsuri implementate/propuse</w:t>
      </w:r>
    </w:p>
    <w:p w14:paraId="7D3FD748" w14:textId="7A1F9061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</w:pPr>
      <w:r w:rsidRPr="00C10658">
        <w:rPr>
          <w:b/>
          <w:bCs/>
        </w:rPr>
        <w:t>Verificarea respectării graficelor cererilor de prefinanțare/ plată/rambursare; abateri, măsuri implementate/propuse.</w:t>
      </w:r>
    </w:p>
    <w:p w14:paraId="1532D720" w14:textId="29A6A025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Situația cererilor de prefinanțare</w:t>
      </w:r>
    </w:p>
    <w:p w14:paraId="5A73A4BD" w14:textId="6CF0E92F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Situația cererilor de plată</w:t>
      </w:r>
    </w:p>
    <w:p w14:paraId="2183D6C1" w14:textId="193F336B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Situația cererilor de rambursare</w:t>
      </w:r>
    </w:p>
    <w:p w14:paraId="139C5256" w14:textId="77777777" w:rsidR="00C10658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</w:pPr>
      <w:r w:rsidRPr="00270112">
        <w:rPr>
          <w:i/>
          <w:iCs/>
        </w:rPr>
        <w:t>Situația recuperării avansurilor acordate contractorilor — Dacă este cazul</w:t>
      </w:r>
      <w:r w:rsidRPr="00C10658">
        <w:t>.</w:t>
      </w:r>
    </w:p>
    <w:p w14:paraId="7A960AE6" w14:textId="74888480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</w:pPr>
      <w:r w:rsidRPr="00C10658">
        <w:rPr>
          <w:b/>
          <w:bCs/>
        </w:rPr>
        <w:t>Constatări privind stadiul implementării recomandărilor formulate în cadrul vizitei/vizitelor de verificare la fața locului efectuate în perioada de referință</w:t>
      </w:r>
    </w:p>
    <w:p w14:paraId="692D0A52" w14:textId="02CDD3E2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Constatări privind managementul proiectului</w:t>
      </w:r>
    </w:p>
    <w:p w14:paraId="7FF1D3DC" w14:textId="6DF3CB52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Constatări privind respectarea principiilor orizontale/ temelor secundare</w:t>
      </w:r>
    </w:p>
    <w:p w14:paraId="7B59AA96" w14:textId="17B1D9A1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Constatări privind măsurile pentru informarea și vizibilitatea sprijinului din fondurile Uniunii</w:t>
      </w:r>
    </w:p>
    <w:p w14:paraId="39F22C83" w14:textId="6EA62586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Alte aspecte care au făcut obiectul vizitei la fața locului: constatări, abateri, măsuri implementate/propuse</w:t>
      </w:r>
    </w:p>
    <w:p w14:paraId="1AA26659" w14:textId="733324FF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Riscuri și probleme care afectează implementarea optimă a proiectului</w:t>
      </w:r>
    </w:p>
    <w:p w14:paraId="633D261E" w14:textId="2B52A55E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Concluzii cu privire la stadiul implementării proiectului</w:t>
      </w:r>
    </w:p>
    <w:p w14:paraId="3BEC392C" w14:textId="061123A6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Recomandări/Plan de măsuri pentru implementarea corespunzătoare a proiectului</w:t>
      </w:r>
    </w:p>
    <w:p w14:paraId="705A1284" w14:textId="071915DC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Lista documentelor verificate la vizita la fața locului și metoda de verificare aplicată (100%/eșantionare)</w:t>
      </w:r>
    </w:p>
    <w:p w14:paraId="4A85415F" w14:textId="122FBBDE" w:rsidR="004854C0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Anexe, dacă este cazul.</w:t>
      </w:r>
    </w:p>
    <w:p w14:paraId="4C46E2A1" w14:textId="5A55C9F6" w:rsidR="00F92CDF" w:rsidRDefault="00F92CDF" w:rsidP="00F92CDF">
      <w:pPr>
        <w:spacing w:line="240" w:lineRule="auto"/>
        <w:jc w:val="both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92CDF" w14:paraId="0A340F56" w14:textId="77777777" w:rsidTr="00F92CDF">
        <w:tc>
          <w:tcPr>
            <w:tcW w:w="9016" w:type="dxa"/>
          </w:tcPr>
          <w:p w14:paraId="22A760AA" w14:textId="75CE9B7B" w:rsidR="00F92CDF" w:rsidRDefault="00F92CDF" w:rsidP="00270112">
            <w:pPr>
              <w:jc w:val="both"/>
              <w:rPr>
                <w:b/>
                <w:bCs/>
              </w:rPr>
            </w:pPr>
            <w:r w:rsidRPr="00F92CDF">
              <w:rPr>
                <w:b/>
                <w:bCs/>
              </w:rPr>
              <w:lastRenderedPageBreak/>
              <w:t>SECȚIUNEA a II-a — PERIOADA POSTIMPLEMENTARE</w:t>
            </w:r>
          </w:p>
        </w:tc>
      </w:tr>
    </w:tbl>
    <w:p w14:paraId="24763400" w14:textId="77777777" w:rsidR="005B2BE4" w:rsidRDefault="005B2BE4" w:rsidP="00270112">
      <w:pPr>
        <w:spacing w:line="240" w:lineRule="auto"/>
        <w:jc w:val="both"/>
        <w:rPr>
          <w:b/>
          <w:bCs/>
        </w:rPr>
      </w:pPr>
    </w:p>
    <w:p w14:paraId="156F5301" w14:textId="3CA4BD8A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Evaluarea rezultatelor proiectului, precum și urmărirea indicatorilor de realizare și rezultat</w:t>
      </w:r>
    </w:p>
    <w:p w14:paraId="6AD016A4" w14:textId="703B6540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Măsuri întreprinse pentru asigurarea caracterului durabil al proiectului/investiției</w:t>
      </w:r>
    </w:p>
    <w:p w14:paraId="4C018425" w14:textId="7E250EE5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Constatări cu privire la asigurarea caracterului durabil al proiectului/investiției</w:t>
      </w:r>
    </w:p>
    <w:p w14:paraId="71374EF0" w14:textId="2E2BAFEF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Principii orizontale</w:t>
      </w:r>
    </w:p>
    <w:p w14:paraId="71DC42AC" w14:textId="056040B5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Măsuri privind informarea și vizibilitatea sprijinului din fonduri</w:t>
      </w:r>
    </w:p>
    <w:p w14:paraId="29F6B97F" w14:textId="545D912E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Respectarea prevederilor privind ajutorul de stat</w:t>
      </w:r>
    </w:p>
    <w:p w14:paraId="7936FE19" w14:textId="4833AFD6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Echipamente/Active corporale și necorporale</w:t>
      </w:r>
    </w:p>
    <w:p w14:paraId="4DBEF16E" w14:textId="7898BB6A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Lucrări</w:t>
      </w:r>
    </w:p>
    <w:p w14:paraId="1F4FBAE8" w14:textId="12C6C503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Concluzii</w:t>
      </w:r>
    </w:p>
    <w:p w14:paraId="2DD2ACC1" w14:textId="77777777" w:rsidR="00D51724" w:rsidRPr="004854C0" w:rsidRDefault="00D51724" w:rsidP="00270112">
      <w:pPr>
        <w:spacing w:line="240" w:lineRule="auto"/>
        <w:jc w:val="both"/>
        <w:rPr>
          <w:b/>
          <w:bCs/>
        </w:rPr>
      </w:pPr>
    </w:p>
    <w:sectPr w:rsidR="00D51724" w:rsidRPr="004854C0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BF1D7" w14:textId="77777777" w:rsidR="008D7303" w:rsidRDefault="008D7303" w:rsidP="00A33F68">
      <w:pPr>
        <w:spacing w:after="0" w:line="240" w:lineRule="auto"/>
      </w:pPr>
      <w:r>
        <w:separator/>
      </w:r>
    </w:p>
  </w:endnote>
  <w:endnote w:type="continuationSeparator" w:id="0">
    <w:p w14:paraId="1A1D6AFA" w14:textId="77777777" w:rsidR="008D7303" w:rsidRDefault="008D7303" w:rsidP="00A33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27FB2" w14:textId="77777777" w:rsidR="008D7303" w:rsidRDefault="008D7303" w:rsidP="00A33F68">
      <w:pPr>
        <w:spacing w:after="0" w:line="240" w:lineRule="auto"/>
      </w:pPr>
      <w:r>
        <w:separator/>
      </w:r>
    </w:p>
  </w:footnote>
  <w:footnote w:type="continuationSeparator" w:id="0">
    <w:p w14:paraId="5F68515F" w14:textId="77777777" w:rsidR="008D7303" w:rsidRDefault="008D7303" w:rsidP="00A33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A33F68" w14:paraId="3842D64D" w14:textId="77777777" w:rsidTr="00A33F68">
      <w:trPr>
        <w:gridAfter w:val="1"/>
        <w:wAfter w:w="480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09B6A84" w14:textId="77777777" w:rsidR="00A33F68" w:rsidRPr="00B1282E" w:rsidRDefault="00A33F68" w:rsidP="00A33F68">
          <w:pPr>
            <w:pStyle w:val="Header"/>
            <w:tabs>
              <w:tab w:val="clear" w:pos="4513"/>
              <w:tab w:val="left" w:pos="5295"/>
            </w:tabs>
            <w:spacing w:line="256" w:lineRule="auto"/>
            <w:rPr>
              <w:rFonts w:cs="Arial"/>
              <w:color w:val="000000"/>
            </w:rPr>
          </w:pPr>
          <w:r w:rsidRPr="00B1282E">
            <w:rPr>
              <w:rFonts w:cs="Arial"/>
              <w:color w:val="000000"/>
            </w:rPr>
            <w:t>Programul Regional Sud-Est 2021-2027</w:t>
          </w:r>
          <w:r w:rsidRPr="00B1282E">
            <w:rPr>
              <w:rFonts w:cs="Arial"/>
              <w:color w:val="000000"/>
            </w:rPr>
            <w:tab/>
          </w:r>
        </w:p>
        <w:p w14:paraId="0552102A" w14:textId="77777777" w:rsidR="00A33F68" w:rsidRPr="00B1282E" w:rsidRDefault="00A33F68" w:rsidP="00A33F68">
          <w:pPr>
            <w:pStyle w:val="Header"/>
            <w:spacing w:line="256" w:lineRule="auto"/>
            <w:rPr>
              <w:rFonts w:cs="Arial"/>
              <w:color w:val="333333"/>
            </w:rPr>
          </w:pPr>
        </w:p>
      </w:tc>
    </w:tr>
    <w:tr w:rsidR="00A33F68" w14:paraId="40F57171" w14:textId="77777777" w:rsidTr="00A33F68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772426E7" w14:textId="78EF2A99" w:rsidR="00A33F68" w:rsidRPr="00B1282E" w:rsidRDefault="00A33F68" w:rsidP="00A33F68">
          <w:pPr>
            <w:pStyle w:val="Header"/>
            <w:spacing w:line="256" w:lineRule="auto"/>
          </w:pPr>
          <w:r w:rsidRPr="00B1282E">
            <w:rPr>
              <w:bCs/>
              <w:color w:val="000000"/>
            </w:rPr>
            <w:t>Ghidul Solicitantului – Condiții specifice de accesare a fondurilor în cadrul apelului de proiecte PRSE/</w:t>
          </w:r>
          <w:r w:rsidR="00B044B3">
            <w:rPr>
              <w:bCs/>
              <w:color w:val="000000"/>
            </w:rPr>
            <w:t>1</w:t>
          </w:r>
          <w:r w:rsidRPr="00B1282E">
            <w:rPr>
              <w:bCs/>
              <w:color w:val="000000"/>
            </w:rPr>
            <w:t>.</w:t>
          </w:r>
          <w:r w:rsidR="00B044B3">
            <w:rPr>
              <w:bCs/>
              <w:color w:val="000000"/>
            </w:rPr>
            <w:t>6</w:t>
          </w:r>
          <w:r w:rsidRPr="00B1282E">
            <w:rPr>
              <w:bCs/>
              <w:color w:val="000000"/>
            </w:rPr>
            <w:t>/A</w:t>
          </w:r>
          <w:r w:rsidR="00B044B3">
            <w:rPr>
              <w:bCs/>
              <w:color w:val="000000"/>
            </w:rPr>
            <w:t>.1</w:t>
          </w:r>
          <w:r w:rsidRPr="00B1282E">
            <w:rPr>
              <w:bCs/>
              <w:color w:val="000000"/>
            </w:rPr>
            <w:t>/1/202</w:t>
          </w:r>
          <w:r w:rsidR="00725743">
            <w:rPr>
              <w:bCs/>
              <w:color w:val="000000"/>
            </w:rPr>
            <w:t>4</w:t>
          </w:r>
          <w:r w:rsidRPr="00B1282E">
            <w:rPr>
              <w:bCs/>
              <w:color w:val="000000"/>
            </w:rPr>
            <w:t xml:space="preserve"> </w:t>
          </w:r>
        </w:p>
      </w:tc>
    </w:tr>
  </w:tbl>
  <w:p w14:paraId="2BC96E99" w14:textId="77777777" w:rsidR="00A33F68" w:rsidRDefault="00A33F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D7283"/>
    <w:multiLevelType w:val="hybridMultilevel"/>
    <w:tmpl w:val="990E251C"/>
    <w:lvl w:ilvl="0" w:tplc="170686D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158A6"/>
    <w:multiLevelType w:val="multilevel"/>
    <w:tmpl w:val="74C65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7083184"/>
    <w:multiLevelType w:val="hybridMultilevel"/>
    <w:tmpl w:val="B1382FD0"/>
    <w:lvl w:ilvl="0" w:tplc="FFA613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4375F"/>
    <w:multiLevelType w:val="hybridMultilevel"/>
    <w:tmpl w:val="6E46F5F8"/>
    <w:lvl w:ilvl="0" w:tplc="1624E28A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160F7"/>
    <w:multiLevelType w:val="multilevel"/>
    <w:tmpl w:val="74C65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1607C13"/>
    <w:multiLevelType w:val="hybridMultilevel"/>
    <w:tmpl w:val="6E52CA9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599892">
    <w:abstractNumId w:val="3"/>
  </w:num>
  <w:num w:numId="2" w16cid:durableId="499975805">
    <w:abstractNumId w:val="0"/>
  </w:num>
  <w:num w:numId="3" w16cid:durableId="1059282566">
    <w:abstractNumId w:val="1"/>
  </w:num>
  <w:num w:numId="4" w16cid:durableId="804394419">
    <w:abstractNumId w:val="4"/>
  </w:num>
  <w:num w:numId="5" w16cid:durableId="412749609">
    <w:abstractNumId w:val="2"/>
  </w:num>
  <w:num w:numId="6" w16cid:durableId="19096814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C0"/>
    <w:rsid w:val="000F4BBB"/>
    <w:rsid w:val="00270112"/>
    <w:rsid w:val="00276A6E"/>
    <w:rsid w:val="002C007E"/>
    <w:rsid w:val="002C609F"/>
    <w:rsid w:val="003F0AF0"/>
    <w:rsid w:val="00422F01"/>
    <w:rsid w:val="004854C0"/>
    <w:rsid w:val="004F4CB9"/>
    <w:rsid w:val="005B2BE4"/>
    <w:rsid w:val="006300A9"/>
    <w:rsid w:val="00725743"/>
    <w:rsid w:val="00771A1F"/>
    <w:rsid w:val="00827316"/>
    <w:rsid w:val="008D7303"/>
    <w:rsid w:val="00A33F68"/>
    <w:rsid w:val="00A77F4B"/>
    <w:rsid w:val="00AD3FE5"/>
    <w:rsid w:val="00AD5402"/>
    <w:rsid w:val="00B044B3"/>
    <w:rsid w:val="00B1282E"/>
    <w:rsid w:val="00B928E3"/>
    <w:rsid w:val="00C10658"/>
    <w:rsid w:val="00C6222E"/>
    <w:rsid w:val="00D51724"/>
    <w:rsid w:val="00E57DA7"/>
    <w:rsid w:val="00F24FEC"/>
    <w:rsid w:val="00F92CDF"/>
    <w:rsid w:val="00FB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55A7A"/>
  <w15:chartTrackingRefBased/>
  <w15:docId w15:val="{38E7E7BD-BB1E-493F-8673-AB1B72B4F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DA7"/>
    <w:pPr>
      <w:ind w:left="720"/>
      <w:contextualSpacing/>
    </w:pPr>
  </w:style>
  <w:style w:type="table" w:styleId="TableGrid">
    <w:name w:val="Table Grid"/>
    <w:basedOn w:val="TableNormal"/>
    <w:uiPriority w:val="39"/>
    <w:rsid w:val="00F92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A33F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33F68"/>
  </w:style>
  <w:style w:type="paragraph" w:styleId="Footer">
    <w:name w:val="footer"/>
    <w:basedOn w:val="Normal"/>
    <w:link w:val="FooterChar"/>
    <w:uiPriority w:val="99"/>
    <w:unhideWhenUsed/>
    <w:rsid w:val="00A33F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0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607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Diana Gradea</cp:lastModifiedBy>
  <cp:revision>11</cp:revision>
  <dcterms:created xsi:type="dcterms:W3CDTF">2023-05-08T10:30:00Z</dcterms:created>
  <dcterms:modified xsi:type="dcterms:W3CDTF">2024-02-13T12:39:00Z</dcterms:modified>
</cp:coreProperties>
</file>